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U14 PRACTICE PACK</w:t>
            </w:r>
          </w:p>
          <w:p>
            <w:pPr>
              <w:jc w:val="center"/>
            </w:pPr>
            <w:r>
              <w:rPr>
                <w:b/>
                <w:i w:val="0"/>
                <w:color w:val="FFFFFF"/>
                <w:sz w:val="30"/>
              </w:rPr>
              <w:t>Phase 5: Compete, Adapt and Prepare</w:t>
            </w:r>
          </w:p>
          <w:p>
            <w:pPr>
              <w:jc w:val="center"/>
            </w:pPr>
            <w:r>
              <w:rPr>
                <w:b/>
                <w:i w:val="0"/>
                <w:color w:val="F28C28"/>
                <w:sz w:val="22"/>
              </w:rPr>
              <w:t>Weeks 25–30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25: GAME-SPEED EXECUTION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game-speed execution.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game-speed execution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game-speed execution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game-speed execution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Game-Speed Execution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game-speed execution.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Game-Speed Execution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game-speed execution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Game-Speed Execution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game-speed execution.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Game-Speed Execution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game-speed execution.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Game-Speed Execution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game-speed execution.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Game-Speed Execution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game-speed execution,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25: GAME-SPEED EXECUTION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game-speed execution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game-speed execution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Game-Speed Execution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game-speed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game-speed execution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game-speed execution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Game-Speed Execution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game-speed execution.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Game-Speed Execution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game-speed execution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Game-Speed Execution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game-speed execution.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Game-Speed Execution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game-speed execution.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Game-Speed Execution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game-speed execution.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Game-Speed Execution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game-speed execution,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26: SCORE AND TIME SITUATIONS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score and time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score and time situations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score and time situations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score and time situations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Score and Time Situations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score and time situations.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Score and Time Situations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score and time situations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Score and Time Situations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score and time situations.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Score and Time Situations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score and time situations.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Score and Time Situations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score and time situations.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Score and Time Situations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score and time situations,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26: SCORE AND TIME SITUATIONS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score and time situations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score and time situations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Score and Time Situations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score and time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score and time situations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score and time situations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Score and Time Situations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score and time situations.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Score and Time Situations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score and time situations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Score and Time Situations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score and time situations.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Score and Time Situations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score and time situations.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Score and Time Situations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score and time situations.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Score and Time Situations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score and time situations,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27: OPPONENT AND CONSTRAINT ADAPTATION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opponent and constraint adaptation.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opponent and constraint adaptation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opponent and constraint adaptation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opponent and constraint adaptation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Opponent and Constraint Adaptation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opponent and constraint adaptation.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Opponent and Constraint Adaptation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opponent and constraint adaptation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Opponent and Constraint Adaptation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opponent and constraint adaptation.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Opponent and Constraint Adaptation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opponent and constraint adaptation.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Opponent and Constraint Adaptation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opponent and constraint adaptation.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Opponent and Constraint Adaptation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opponent and constraint adaptation,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27: OPPONENT AND CONSTRAINT ADAPTATION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opponent and constraint adaptation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opponent and constraint adaptation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Opponent and Constraint Adaptation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opponent and constraint adaptation.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opponent and constraint adaptation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opponent and constraint adaptation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Opponent and Constraint Adaptation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opponent and constraint adaptation.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Opponent and Constraint Adaptation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opponent and constraint adaptation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Opponent and Constraint Adaptation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opponent and constraint adaptation.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Opponent and Constraint Adaptation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opponent and constraint adaptation.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Opponent and Constraint Adaptation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opponent and constraint adaptation.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Opponent and Constraint Adaptation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opponent and constraint adaptation,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28: ROLE RESPONSIBILITY AND LEADERSHIP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role responsibility and leadership.</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responsibility and leadership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responsibility and leadership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responsibility and leadership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Responsibility and Leadership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role responsibility and leadership.</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Responsibility and Leadership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role responsibility and leadership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Responsibility and Leadership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role responsibility and leadership.</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Responsibility and Leadership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role responsibility and leadership.</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Responsibility and Leadership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role responsibility and leadership.</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Responsibility and Leadership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role responsibility and leadership,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28: ROLE RESPONSIBILITY AND LEADERSHIP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role responsibility and leadership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responsibility and leadership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Responsibility and Leadership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role responsibility and leadership.</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responsibility and leadership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responsibility and leadership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Responsibility and Leadership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role responsibility and leadership.</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Responsibility and Leadership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role responsibility and leadership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Responsibility and Leadership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role responsibility and leadership.</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Responsibility and Leadership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role responsibility and leadership.</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Responsibility and Leadership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role responsibility and leadership.</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Responsibility and Leadership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role responsibility and leadership,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29: COMPETITIVE PREPARATION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competitive preparation.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competitive preparation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preparation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competitive preparation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Preparation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competitive preparation.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Preparation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competitive preparation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Preparation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competitive preparation.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Preparation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competitive preparation.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Preparation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competitive preparation.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Preparation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competitive preparation,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29: COMPETITIVE PREPARATION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competitive preparation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competitive preparation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Competitive Preparation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competitive preparation.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competitive preparation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competitive preparation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Competitive Preparation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competitive preparation.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Competitive Preparation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competitive preparation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Competitive Preparation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competitive preparation.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Competitive Preparation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competitive preparation.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Competitive Preparation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competitive preparation.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Competitive Preparation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competitive preparation,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30: U14 REVIEW AND U16 READINESS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u14 review and u16 readiness.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u14 review and u16 readiness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u14 review and u16 readiness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u14 review and u16 readiness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U14 Review and U16 Readiness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u14 review and u16 readiness.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U14 Review and U16 Readiness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u14 review and u16 readiness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U14 Review and U16 Readiness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u14 review and u16 readiness.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U14 Review and U16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u14 review and u16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U14 Review and U16 Readiness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u14 review and u16 readiness.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U14 Review and U16 Readiness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u14 review and u16 readiness,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30: U14 REVIEW AND U16 READINESS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u14 review and u16 readiness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u14 review and u16 readiness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U14 Review and U16 Readiness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u14 review and u16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u14 review and u16 readiness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u14 review and u16 readiness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U14 Review and U16 Readiness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u14 review and u16 readiness.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U14 Review and U16 Readiness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u14 review and u16 readiness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U14 Review and U16 Readiness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u14 review and u16 readiness.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U14 Review and U16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u14 review and u16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U14 Review and U16 Readiness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u14 review and u16 readiness.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U14 Review and U16 Readiness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u14 review and u16 readiness,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U14 Phase 5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